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FA77" w14:textId="77777777" w:rsidR="006A552F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  <w:b/>
          <w:bCs/>
        </w:rPr>
      </w:pPr>
    </w:p>
    <w:p w14:paraId="25F98BA3" w14:textId="77777777" w:rsidR="006A552F" w:rsidRPr="00B4688B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  <w:b/>
          <w:bCs/>
        </w:rPr>
      </w:pPr>
      <w:r w:rsidRPr="00B4688B">
        <w:rPr>
          <w:rFonts w:ascii="Avenir Book" w:hAnsi="Avenir Book"/>
          <w:b/>
          <w:bCs/>
        </w:rPr>
        <w:t>CSÜTÖRTÖKI VERSENY</w:t>
      </w:r>
    </w:p>
    <w:p w14:paraId="716EAEF9" w14:textId="77777777" w:rsidR="006A552F" w:rsidRPr="00F8517A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</w:rPr>
      </w:pPr>
      <w:r>
        <w:rPr>
          <w:rFonts w:ascii="Avenir Book" w:hAnsi="Avenir Book"/>
        </w:rPr>
        <w:t>VERSENYKIÍRÁS</w:t>
      </w:r>
    </w:p>
    <w:p w14:paraId="3E3B8097" w14:textId="77777777" w:rsidR="006A552F" w:rsidRPr="00F8517A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</w:rPr>
      </w:pPr>
    </w:p>
    <w:p w14:paraId="0BC0FDB2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versenyek időpontja:</w:t>
      </w:r>
      <w:r w:rsidRPr="00F8517A">
        <w:rPr>
          <w:rFonts w:ascii="Avenir Book" w:hAnsi="Avenir Book"/>
        </w:rPr>
        <w:t xml:space="preserve"> 2023. március 16. és 2023. December 7. között, minden csütörtökön.</w:t>
      </w:r>
    </w:p>
    <w:p w14:paraId="05D14B2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93D5842" w14:textId="77777777" w:rsidR="006A552F" w:rsidRPr="00F8517A" w:rsidRDefault="006A552F" w:rsidP="006A552F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color w:val="000000"/>
        </w:rPr>
      </w:pPr>
      <w:r w:rsidRPr="00F8517A">
        <w:rPr>
          <w:rStyle w:val="s1ppyq"/>
          <w:rFonts w:ascii="Avenir Book" w:hAnsi="Avenir Book" w:cs="Angsana New"/>
          <w:b/>
          <w:bCs/>
          <w:color w:val="000000"/>
        </w:rPr>
        <w:t>Versenyfeltételek:</w:t>
      </w:r>
      <w:r w:rsidRPr="00F8517A">
        <w:rPr>
          <w:rStyle w:val="s1ppyq"/>
          <w:rFonts w:ascii="Avenir Book" w:hAnsi="Avenir Book" w:cs="Angsana New"/>
          <w:color w:val="000000"/>
        </w:rPr>
        <w:t xml:space="preserve"> A verseny a Royal and Ancient Golf Club of St. Andrews, a Magyar Golf Szövetség Versenyszabályzata, valamint a Magyar Golf Club helyi szabályainak megfelel</w:t>
      </w:r>
      <w:r w:rsidRPr="00F8517A">
        <w:rPr>
          <w:rStyle w:val="s1ppyq"/>
          <w:rFonts w:ascii="Avenir Book" w:hAnsi="Avenir Book" w:cs="Cambria"/>
          <w:color w:val="000000"/>
        </w:rPr>
        <w:t>ő</w:t>
      </w:r>
      <w:r w:rsidRPr="00F8517A">
        <w:rPr>
          <w:rStyle w:val="s1ppyq"/>
          <w:rFonts w:ascii="Avenir Book" w:hAnsi="Avenir Book" w:cs="Angsana New"/>
          <w:color w:val="000000"/>
        </w:rPr>
        <w:t>en kerül megrendezésre.</w:t>
      </w:r>
      <w:r>
        <w:rPr>
          <w:rStyle w:val="s1ppyq"/>
          <w:rFonts w:ascii="Avenir Book" w:hAnsi="Avenir Book" w:cs="Angsana New"/>
          <w:color w:val="000000"/>
        </w:rPr>
        <w:t xml:space="preserve"> </w:t>
      </w:r>
    </w:p>
    <w:p w14:paraId="516FB930" w14:textId="77777777" w:rsidR="006A552F" w:rsidRPr="00F8517A" w:rsidRDefault="006A552F" w:rsidP="006A552F">
      <w:pPr>
        <w:pStyle w:val="04xlpa"/>
        <w:spacing w:before="0" w:beforeAutospacing="0" w:after="0" w:afterAutospacing="0"/>
        <w:rPr>
          <w:rFonts w:ascii="Avenir Book" w:hAnsi="Avenir Book" w:cs="Angsana New"/>
          <w:color w:val="000000"/>
        </w:rPr>
      </w:pPr>
    </w:p>
    <w:p w14:paraId="46203EC7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Start:</w:t>
      </w:r>
      <w:r w:rsidRPr="00F8517A">
        <w:rPr>
          <w:rFonts w:ascii="Avenir Book" w:hAnsi="Avenir Book"/>
        </w:rPr>
        <w:t xml:space="preserve"> kötetlen, tee time foglalással</w:t>
      </w:r>
    </w:p>
    <w:p w14:paraId="5E15380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F1429CE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Résztvevők:</w:t>
      </w:r>
      <w:r w:rsidRPr="00F8517A">
        <w:rPr>
          <w:rStyle w:val="jsgrdq"/>
          <w:rFonts w:ascii="Avenir Book" w:hAnsi="Avenir Book"/>
          <w:color w:val="000000"/>
        </w:rPr>
        <w:t xml:space="preserve"> Játékra jogosult minden amatőr golfozó, aki EGA kártyával rendelkezik.</w:t>
      </w:r>
    </w:p>
    <w:p w14:paraId="7394B0EE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</w:p>
    <w:p w14:paraId="2A548649" w14:textId="77777777" w:rsidR="006A552F" w:rsidRDefault="006A552F" w:rsidP="006A552F">
      <w:pPr>
        <w:pStyle w:val="04xlpa"/>
        <w:spacing w:before="0" w:beforeAutospacing="0" w:after="0" w:afterAutospacing="0"/>
        <w:rPr>
          <w:rFonts w:ascii="Avenir Book" w:hAnsi="Avenir Book" w:cs="Arial"/>
          <w:color w:val="222222"/>
          <w:shd w:val="clear" w:color="auto" w:fill="FFFFFF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Játékforma:</w:t>
      </w:r>
      <w:r w:rsidRPr="00F8517A">
        <w:rPr>
          <w:rStyle w:val="jsgrdq"/>
          <w:rFonts w:ascii="Avenir Book" w:hAnsi="Avenir Book"/>
          <w:color w:val="000000"/>
        </w:rPr>
        <w:t xml:space="preserve"> </w:t>
      </w:r>
      <w:r w:rsidRPr="00F8517A">
        <w:rPr>
          <w:rFonts w:ascii="Avenir Book" w:hAnsi="Avenir Book" w:cs="Arial"/>
          <w:color w:val="222222"/>
          <w:shd w:val="clear" w:color="auto" w:fill="FFFFFF"/>
        </w:rPr>
        <w:t xml:space="preserve">Limitált ütésszámos stroke play. </w:t>
      </w:r>
    </w:p>
    <w:p w14:paraId="07B060AF" w14:textId="77777777" w:rsidR="006A552F" w:rsidRPr="00F8517A" w:rsidRDefault="006A552F" w:rsidP="006A552F">
      <w:pPr>
        <w:pStyle w:val="04xlpa"/>
        <w:spacing w:before="0" w:beforeAutospacing="0" w:after="0" w:afterAutospacing="0"/>
        <w:ind w:left="1416"/>
        <w:rPr>
          <w:rFonts w:ascii="Avenir Book" w:hAnsi="Avenir Book" w:cs="Angsana New"/>
          <w:b/>
          <w:bCs/>
          <w:color w:val="000000"/>
        </w:rPr>
      </w:pPr>
      <w:r>
        <w:rPr>
          <w:rStyle w:val="s1ppyq"/>
          <w:rFonts w:ascii="Avenir Book" w:hAnsi="Avenir Book" w:cs="Angsana New"/>
          <w:b/>
          <w:bCs/>
          <w:color w:val="000000"/>
        </w:rPr>
        <w:t xml:space="preserve"> </w:t>
      </w:r>
      <w:r w:rsidRPr="00F8517A">
        <w:rPr>
          <w:rStyle w:val="s1ppyq"/>
          <w:rFonts w:ascii="Avenir Book" w:hAnsi="Avenir Book" w:cs="Angsana New"/>
          <w:b/>
          <w:bCs/>
          <w:color w:val="000000"/>
        </w:rPr>
        <w:t>Minden versenykör HCP módosító.</w:t>
      </w:r>
    </w:p>
    <w:p w14:paraId="1479DBF7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21F843A9" w14:textId="74FD63B2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Nevezési határidő:</w:t>
      </w:r>
      <w:r w:rsidRPr="00F8517A">
        <w:rPr>
          <w:rFonts w:ascii="Avenir Book" w:hAnsi="Avenir Book"/>
        </w:rPr>
        <w:t xml:space="preserve"> A verseny </w:t>
      </w:r>
      <w:r w:rsidR="00BE49E4">
        <w:rPr>
          <w:rFonts w:ascii="Avenir Book" w:hAnsi="Avenir Book"/>
        </w:rPr>
        <w:t>napján 12:00-ig.</w:t>
      </w:r>
    </w:p>
    <w:p w14:paraId="4C487553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2C9BD35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Nevezési díj:</w:t>
      </w:r>
      <w:r w:rsidRPr="00F8517A">
        <w:rPr>
          <w:rFonts w:ascii="Avenir Book" w:hAnsi="Avenir Book"/>
        </w:rPr>
        <w:t xml:space="preserve"> 2.000 Ft + pályabérlettel nem rendelkezőknek Green Fee 8.000,- Ft</w:t>
      </w:r>
    </w:p>
    <w:p w14:paraId="606C5BB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3808586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versenyre jelentkezés:</w:t>
      </w:r>
      <w:r w:rsidRPr="00F8517A">
        <w:rPr>
          <w:rFonts w:ascii="Avenir Book" w:hAnsi="Avenir Book"/>
        </w:rPr>
        <w:t xml:space="preserve"> GOLFIGO rendszeren keresztül meglévő max. 3 fős flight-tal.</w:t>
      </w:r>
    </w:p>
    <w:p w14:paraId="3334FD41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2E46E2C" w14:textId="77777777" w:rsidR="006A552F" w:rsidRPr="00F8517A" w:rsidRDefault="006A552F" w:rsidP="006A552F">
      <w:pPr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Eredmény számítás:</w:t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</w:rPr>
        <w:t>bruttó stroke play</w:t>
      </w:r>
    </w:p>
    <w:p w14:paraId="6063535E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nettó stroke play (stroke-HCP) 18.0 WHS HCP-ig</w:t>
      </w:r>
    </w:p>
    <w:p w14:paraId="5D821EA1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nettó stableford 18.1WHS HCP-től</w:t>
      </w:r>
    </w:p>
    <w:p w14:paraId="63DDEC6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3C2935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 xml:space="preserve">Külön díjak: </w:t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</w:rPr>
        <w:t>Longest drive 10-es és 12-es szakasz</w:t>
      </w:r>
    </w:p>
    <w:p w14:paraId="6A9C4B39" w14:textId="3E21F283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  <w:t xml:space="preserve">Nearest to the pin 8-as </w:t>
      </w:r>
      <w:r w:rsidR="00FD0ECE">
        <w:rPr>
          <w:rFonts w:ascii="Avenir Book" w:hAnsi="Avenir Book"/>
        </w:rPr>
        <w:t xml:space="preserve">(2. ütésre) </w:t>
      </w:r>
      <w:r w:rsidRPr="00F8517A">
        <w:rPr>
          <w:rFonts w:ascii="Avenir Book" w:hAnsi="Avenir Book"/>
        </w:rPr>
        <w:t>és 14-es szakasz</w:t>
      </w:r>
      <w:r>
        <w:rPr>
          <w:rFonts w:ascii="Avenir Book" w:hAnsi="Avenir Book"/>
        </w:rPr>
        <w:t xml:space="preserve"> </w:t>
      </w:r>
    </w:p>
    <w:p w14:paraId="08FEADE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2D61B1B0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  <w:r w:rsidRPr="00F8517A">
        <w:rPr>
          <w:rFonts w:ascii="Avenir Book" w:hAnsi="Avenir Book"/>
          <w:b/>
          <w:bCs/>
        </w:rPr>
        <w:t>Elütők:</w:t>
      </w:r>
      <w:r w:rsidRPr="00F8517A">
        <w:rPr>
          <w:rFonts w:ascii="Avenir Book" w:hAnsi="Avenir Book"/>
        </w:rPr>
        <w:t xml:space="preserve"> </w:t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Style w:val="jsgrdq"/>
          <w:rFonts w:ascii="Avenir Book" w:hAnsi="Avenir Book"/>
          <w:color w:val="000000"/>
        </w:rPr>
        <w:t xml:space="preserve">Férfiak: Sárga, </w:t>
      </w:r>
    </w:p>
    <w:p w14:paraId="17EA66B6" w14:textId="77777777" w:rsidR="006A552F" w:rsidRPr="00F8517A" w:rsidRDefault="006A552F" w:rsidP="006A552F">
      <w:pPr>
        <w:ind w:left="2124" w:firstLine="708"/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color w:val="000000"/>
        </w:rPr>
        <w:t xml:space="preserve">Szenior Férfiak: Kék, </w:t>
      </w:r>
    </w:p>
    <w:p w14:paraId="16730952" w14:textId="77777777" w:rsidR="006A552F" w:rsidRPr="00F8517A" w:rsidRDefault="006A552F" w:rsidP="006A552F">
      <w:pPr>
        <w:ind w:left="2124" w:firstLine="708"/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color w:val="000000"/>
        </w:rPr>
        <w:t>N</w:t>
      </w:r>
      <w:r>
        <w:rPr>
          <w:rStyle w:val="jsgrdq"/>
          <w:rFonts w:ascii="Avenir Book" w:hAnsi="Avenir Book"/>
          <w:color w:val="000000"/>
        </w:rPr>
        <w:t>ő</w:t>
      </w:r>
      <w:r w:rsidRPr="00F8517A">
        <w:rPr>
          <w:rStyle w:val="jsgrdq"/>
          <w:rFonts w:ascii="Avenir Book" w:hAnsi="Avenir Book"/>
          <w:color w:val="000000"/>
        </w:rPr>
        <w:t xml:space="preserve">k/Szenior Nők: Piros, </w:t>
      </w:r>
    </w:p>
    <w:p w14:paraId="563940EA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Style w:val="jsgrdq"/>
          <w:rFonts w:ascii="Avenir Book" w:hAnsi="Avenir Book"/>
          <w:color w:val="000000"/>
        </w:rPr>
        <w:t xml:space="preserve">Juniorok: sárga, kék vagy piros elütőről játszanak. </w:t>
      </w:r>
    </w:p>
    <w:p w14:paraId="6D7C3EB3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27E563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3BF035A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1F07F71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255F388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66C8E50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D9C47BC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F78EBB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CF86F79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1D96F8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fordulók díjazása:</w:t>
      </w:r>
      <w:r w:rsidRPr="00F8517A">
        <w:rPr>
          <w:rFonts w:ascii="Avenir Book" w:hAnsi="Avenir Book"/>
        </w:rPr>
        <w:t xml:space="preserve"> </w:t>
      </w:r>
    </w:p>
    <w:p w14:paraId="5D98E14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</w:rPr>
        <w:t>A nevezési díjakból nyereményalapot hozunk létre a következők szerint:</w:t>
      </w:r>
    </w:p>
    <w:p w14:paraId="4D06C94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8640E32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  <w:b/>
          <w:bCs/>
        </w:rPr>
      </w:pPr>
      <w:r w:rsidRPr="00F8517A">
        <w:rPr>
          <w:rFonts w:ascii="Avenir Book" w:hAnsi="Avenir Book"/>
          <w:b/>
          <w:bCs/>
        </w:rPr>
        <w:t xml:space="preserve">Helyezés és az adott kategóriában lévő nyereményalap szerint: </w:t>
      </w:r>
    </w:p>
    <w:p w14:paraId="51815B7F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</w:rPr>
      </w:pPr>
      <w:r w:rsidRPr="00F8517A">
        <w:rPr>
          <w:rFonts w:ascii="Avenir Book" w:hAnsi="Avenir Book"/>
          <w:u w:val="single"/>
        </w:rPr>
        <w:t>Bruttó 1. helyezett:</w:t>
      </w:r>
      <w:r w:rsidRPr="00F8517A">
        <w:rPr>
          <w:rFonts w:ascii="Avenir Book" w:hAnsi="Avenir Book"/>
        </w:rPr>
        <w:t xml:space="preserve"> teljes nyereményalap 10% + tárgynyeremény</w:t>
      </w:r>
    </w:p>
    <w:p w14:paraId="6A9FEDFA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</w:rPr>
      </w:pPr>
      <w:r w:rsidRPr="00F8517A">
        <w:rPr>
          <w:rFonts w:ascii="Avenir Book" w:hAnsi="Avenir Book"/>
          <w:u w:val="single"/>
        </w:rPr>
        <w:t>Stroke-hcp:</w:t>
      </w:r>
    </w:p>
    <w:p w14:paraId="14797DAB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1.helyezett: 50% + tárgynyeremény</w:t>
      </w:r>
    </w:p>
    <w:p w14:paraId="13D6C78A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2.helyezett: 30%</w:t>
      </w:r>
    </w:p>
    <w:p w14:paraId="31B1B860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3.helyezett: 20%</w:t>
      </w:r>
    </w:p>
    <w:p w14:paraId="09FAFA0B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  <w:u w:val="single"/>
        </w:rPr>
      </w:pPr>
      <w:r w:rsidRPr="00F8517A">
        <w:rPr>
          <w:rFonts w:ascii="Avenir Book" w:hAnsi="Avenir Book"/>
          <w:u w:val="single"/>
        </w:rPr>
        <w:t>Stableford:</w:t>
      </w:r>
    </w:p>
    <w:p w14:paraId="7C573030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lastRenderedPageBreak/>
        <w:t>1.helyezett: 50% + tárgynyeremény</w:t>
      </w:r>
    </w:p>
    <w:p w14:paraId="37E0AA7B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2.helyezett: 30%</w:t>
      </w:r>
    </w:p>
    <w:p w14:paraId="40F91311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3.helyezett: 20%</w:t>
      </w:r>
    </w:p>
    <w:p w14:paraId="2E5D399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977E59F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Golfkocsi, távolságmérő használata:</w:t>
      </w:r>
      <w:r w:rsidRPr="00F8517A">
        <w:rPr>
          <w:rFonts w:ascii="Avenir Book" w:hAnsi="Avenir Book"/>
        </w:rPr>
        <w:t xml:space="preserve"> A Golfcsütörtök fordulóin elektromos golfkocsi és távolságmérő szabadon használható.</w:t>
      </w:r>
    </w:p>
    <w:p w14:paraId="17B0D756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7641B829" w14:textId="77777777" w:rsidR="006A552F" w:rsidRPr="00F8517A" w:rsidRDefault="006A552F" w:rsidP="006A552F">
      <w:pPr>
        <w:rPr>
          <w:rStyle w:val="jsgrdq"/>
          <w:color w:val="000000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Eredményhirdetés:</w:t>
      </w:r>
      <w:r w:rsidRPr="00F8517A">
        <w:rPr>
          <w:rStyle w:val="jsgrdq"/>
          <w:rFonts w:ascii="Avenir Book" w:hAnsi="Avenir Book"/>
          <w:color w:val="000000"/>
        </w:rPr>
        <w:t xml:space="preserve"> Az utolsó játékos beérkezését követő fél órával. Az eredménykártyák leadása a Klubház recepcióján a versenykört követően késedelem nélkül, a játékos és markere által leellenőrizve és</w:t>
      </w:r>
      <w:r w:rsidRPr="00F8517A">
        <w:rPr>
          <w:rStyle w:val="jsgrdq"/>
          <w:color w:val="000000"/>
        </w:rPr>
        <w:t xml:space="preserve"> aláírva.</w:t>
      </w:r>
    </w:p>
    <w:p w14:paraId="5242E665" w14:textId="77777777" w:rsidR="006A552F" w:rsidRPr="00F8517A" w:rsidRDefault="006A552F" w:rsidP="006A552F">
      <w:pPr>
        <w:rPr>
          <w:rStyle w:val="jsgrdq"/>
          <w:color w:val="000000"/>
        </w:rPr>
      </w:pPr>
    </w:p>
    <w:p w14:paraId="6B8D80F0" w14:textId="77777777" w:rsidR="006A552F" w:rsidRPr="00F8517A" w:rsidRDefault="006A552F" w:rsidP="006A552F"/>
    <w:p w14:paraId="4074BEA8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2F"/>
    <w:rsid w:val="00154DD1"/>
    <w:rsid w:val="00643A28"/>
    <w:rsid w:val="006A552F"/>
    <w:rsid w:val="007907A1"/>
    <w:rsid w:val="00B200B0"/>
    <w:rsid w:val="00B82837"/>
    <w:rsid w:val="00BE49E4"/>
    <w:rsid w:val="00E52189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E56A"/>
  <w15:chartTrackingRefBased/>
  <w15:docId w15:val="{45340E79-A150-2948-9DCA-FD152AE5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52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A552F"/>
    <w:pPr>
      <w:spacing w:before="100" w:beforeAutospacing="1" w:after="100" w:afterAutospacing="1"/>
    </w:pPr>
  </w:style>
  <w:style w:type="character" w:customStyle="1" w:styleId="jsgrdq">
    <w:name w:val="jsgrdq"/>
    <w:basedOn w:val="Bekezdsalapbettpusa"/>
    <w:rsid w:val="006A552F"/>
  </w:style>
  <w:style w:type="paragraph" w:customStyle="1" w:styleId="04xlpa">
    <w:name w:val="_04xlpa"/>
    <w:basedOn w:val="Norml"/>
    <w:rsid w:val="006A552F"/>
    <w:pPr>
      <w:spacing w:before="100" w:beforeAutospacing="1" w:after="100" w:afterAutospacing="1"/>
    </w:pPr>
  </w:style>
  <w:style w:type="character" w:customStyle="1" w:styleId="s1ppyq">
    <w:name w:val="s1ppyq"/>
    <w:basedOn w:val="Bekezdsalapbettpusa"/>
    <w:rsid w:val="006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3</cp:revision>
  <cp:lastPrinted>2023-03-15T13:14:00Z</cp:lastPrinted>
  <dcterms:created xsi:type="dcterms:W3CDTF">2023-04-05T11:24:00Z</dcterms:created>
  <dcterms:modified xsi:type="dcterms:W3CDTF">2023-04-05T11:26:00Z</dcterms:modified>
</cp:coreProperties>
</file>